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6A37" w14:textId="152199F3" w:rsidR="008A13B6" w:rsidRDefault="008A13B6" w:rsidP="008A13B6">
      <w:r>
        <w:t>ST64</w:t>
      </w:r>
      <w:r w:rsidR="00066B24">
        <w:t>96</w:t>
      </w:r>
    </w:p>
    <w:p w14:paraId="5F223373" w14:textId="77777777" w:rsidR="008A13B6" w:rsidRDefault="008A13B6" w:rsidP="008A13B6"/>
    <w:p w14:paraId="44BFAEE0" w14:textId="77777777" w:rsidR="008A13B6" w:rsidRDefault="008A13B6" w:rsidP="008A13B6">
      <w:r>
        <w:t>01ON/S</w:t>
      </w:r>
      <w:r>
        <w:br/>
        <w:t>NETO, LUIZ MIGUEL BUDARUICHE</w:t>
      </w:r>
    </w:p>
    <w:p w14:paraId="08A49AA0" w14:textId="77777777" w:rsidR="008A13B6" w:rsidRDefault="008A13B6" w:rsidP="008A13B6">
      <w:r>
        <w:t>01OFF/S</w:t>
      </w:r>
    </w:p>
    <w:p w14:paraId="2DCC9809" w14:textId="77777777" w:rsidR="008A13B6" w:rsidRDefault="008A13B6" w:rsidP="008A13B6">
      <w:r>
        <w:t>QUEIROZ, EDJEAN FARIAS DE</w:t>
      </w:r>
    </w:p>
    <w:p w14:paraId="1CF155AE" w14:textId="77777777" w:rsidR="008A13B6" w:rsidRDefault="008A13B6" w:rsidP="008A13B6">
      <w:pPr>
        <w:rPr>
          <w:highlight w:val="green"/>
        </w:rPr>
      </w:pPr>
    </w:p>
    <w:p w14:paraId="7170C7D4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CUSTOMS/IMMIGRATION CLEARANCE AT PORT - 01ON/S X 01OFF/S 190,00 950,00</w:t>
      </w:r>
    </w:p>
    <w:p w14:paraId="0EAF0522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SANITARY AUTHORITY ADDITIONAL CLEARANCE - 01ON/S X 01OFF/S 50,00 250,00</w:t>
      </w:r>
    </w:p>
    <w:p w14:paraId="6B64993A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CAR HIRE TO ANTICIPATE CLEARANCE WITH AUTHORITIES 90,00 450,00</w:t>
      </w:r>
    </w:p>
    <w:p w14:paraId="0D5748E6" w14:textId="77777777" w:rsidR="008A13B6" w:rsidRDefault="008A13B6" w:rsidP="008A13B6">
      <w:pPr>
        <w:rPr>
          <w:highlight w:val="green"/>
        </w:rPr>
      </w:pPr>
      <w:r>
        <w:rPr>
          <w:highlight w:val="green"/>
        </w:rPr>
        <w:t>01ON/S - CAR TRANSPORTATION GRU AIRPORT X VESSEL ON NOV/21ST 280,00 1.400,00</w:t>
      </w:r>
    </w:p>
    <w:p w14:paraId="689458B9" w14:textId="77777777" w:rsidR="008A13B6" w:rsidRDefault="008A13B6" w:rsidP="008A13B6">
      <w:r>
        <w:rPr>
          <w:highlight w:val="green"/>
        </w:rPr>
        <w:t>01OFF/S - CAR TRANSPORTATION VESSEL X GRU AIRPORT ON NOV/21ST 280,00 1.400,00</w:t>
      </w:r>
    </w:p>
    <w:p w14:paraId="0EF96C17" w14:textId="77777777" w:rsidR="00B3066C" w:rsidRDefault="00B3066C"/>
    <w:sectPr w:rsidR="00B30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6"/>
    <w:rsid w:val="00066B24"/>
    <w:rsid w:val="008A13B6"/>
    <w:rsid w:val="00B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1E51"/>
  <w15:chartTrackingRefBased/>
  <w15:docId w15:val="{A00FB34F-AFFE-4048-9545-70B1041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B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2</cp:revision>
  <dcterms:created xsi:type="dcterms:W3CDTF">2023-12-06T13:39:00Z</dcterms:created>
  <dcterms:modified xsi:type="dcterms:W3CDTF">2023-12-06T13:53:00Z</dcterms:modified>
</cp:coreProperties>
</file>